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3F" w:rsidRPr="004E043F" w:rsidRDefault="004E043F" w:rsidP="00EC619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372D2" w:rsidRPr="006D56C5" w:rsidRDefault="000372D2" w:rsidP="00BD60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Załącznik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nr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5 do SIWZ</w:t>
      </w:r>
    </w:p>
    <w:p w:rsidR="000372D2" w:rsidRPr="006D56C5" w:rsidRDefault="000372D2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C5">
        <w:rPr>
          <w:rFonts w:ascii="Times New Roman" w:hAnsi="Times New Roman" w:cs="Times New Roman"/>
          <w:b/>
          <w:sz w:val="24"/>
          <w:szCs w:val="24"/>
        </w:rPr>
        <w:t xml:space="preserve">U M O W 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281522">
        <w:rPr>
          <w:rFonts w:ascii="Times New Roman" w:hAnsi="Times New Roman" w:cs="Times New Roman"/>
          <w:b/>
          <w:sz w:val="24"/>
          <w:szCs w:val="24"/>
        </w:rPr>
        <w:t>nr ………/ZP/……..</w:t>
      </w:r>
      <w:r w:rsidRPr="006D5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D56C5">
        <w:rPr>
          <w:rFonts w:ascii="Times New Roman" w:hAnsi="Times New Roman" w:cs="Times New Roman"/>
          <w:i/>
          <w:sz w:val="24"/>
          <w:szCs w:val="24"/>
        </w:rPr>
        <w:t>wzór</w:t>
      </w:r>
    </w:p>
    <w:p w:rsidR="000372D2" w:rsidRPr="006D56C5" w:rsidRDefault="000372D2" w:rsidP="00037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zawarta dnia .</w:t>
      </w:r>
      <w:r w:rsidR="00281522">
        <w:rPr>
          <w:rFonts w:ascii="Times New Roman" w:hAnsi="Times New Roman" w:cs="Times New Roman"/>
          <w:sz w:val="24"/>
          <w:szCs w:val="24"/>
        </w:rPr>
        <w:t xml:space="preserve">........................... </w:t>
      </w:r>
      <w:r w:rsidR="000F6C78">
        <w:rPr>
          <w:rFonts w:ascii="Times New Roman" w:hAnsi="Times New Roman" w:cs="Times New Roman"/>
          <w:sz w:val="24"/>
          <w:szCs w:val="24"/>
        </w:rPr>
        <w:t xml:space="preserve"> </w:t>
      </w:r>
      <w:r w:rsidRPr="006D56C5">
        <w:rPr>
          <w:rFonts w:ascii="Times New Roman" w:hAnsi="Times New Roman" w:cs="Times New Roman"/>
          <w:sz w:val="24"/>
          <w:szCs w:val="24"/>
        </w:rPr>
        <w:t>r.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 xml:space="preserve">pomiędzy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6C5">
        <w:rPr>
          <w:rFonts w:ascii="Times New Roman" w:hAnsi="Times New Roman" w:cs="Times New Roman"/>
          <w:b/>
          <w:iCs/>
          <w:sz w:val="24"/>
          <w:szCs w:val="24"/>
        </w:rPr>
        <w:t xml:space="preserve">Ośrodkiem Diagnostyczno-Badawczym Chorób Przenoszonych Drogą Płciową,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6C5">
        <w:rPr>
          <w:rFonts w:ascii="Times New Roman" w:hAnsi="Times New Roman" w:cs="Times New Roman"/>
          <w:iCs/>
          <w:sz w:val="24"/>
          <w:szCs w:val="24"/>
        </w:rPr>
        <w:t>15-879 Białystok, ul. Św. Rocha 3, NIP 542-10-10-636, REGON 050206760,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zwanym dalej „Zamawiającym”,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Mariannę Sokołowską – p.o. dyrektora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>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NIP ...................... Urząd Skarbowy ........................................................;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REGON .................................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zwan</w:t>
      </w:r>
      <w:r w:rsidR="00911E84">
        <w:rPr>
          <w:rFonts w:ascii="Times New Roman" w:hAnsi="Times New Roman" w:cs="Times New Roman"/>
          <w:sz w:val="24"/>
          <w:szCs w:val="24"/>
        </w:rPr>
        <w:t>ym dalej „Wykonawcą</w:t>
      </w:r>
      <w:r w:rsidRPr="00DA6F84">
        <w:rPr>
          <w:rFonts w:ascii="Times New Roman" w:hAnsi="Times New Roman" w:cs="Times New Roman"/>
          <w:sz w:val="24"/>
          <w:szCs w:val="24"/>
        </w:rPr>
        <w:t>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A43B44" w:rsidRDefault="000372D2" w:rsidP="00A43B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Na podstawie postępowania o udzielenie zamówienia publicznego w trybie przetargu nieograniczonego, ogłoszonego w oparciu o ustawę z dnia 29.01.2004</w:t>
      </w:r>
      <w:r w:rsid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6D56C5">
        <w:rPr>
          <w:rFonts w:ascii="Times New Roman" w:hAnsi="Times New Roman" w:cs="Times New Roman"/>
          <w:sz w:val="24"/>
          <w:szCs w:val="24"/>
        </w:rPr>
        <w:t xml:space="preserve">r. </w:t>
      </w:r>
      <w:r w:rsidRPr="006D56C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911E84">
        <w:rPr>
          <w:rFonts w:ascii="Times New Roman" w:hAnsi="Times New Roman" w:cs="Times New Roman"/>
          <w:bCs/>
          <w:sz w:val="24"/>
          <w:szCs w:val="24"/>
        </w:rPr>
        <w:t>(tekst jednolity</w:t>
      </w:r>
      <w:r w:rsidR="00453094">
        <w:rPr>
          <w:rFonts w:ascii="Times New Roman" w:hAnsi="Times New Roman" w:cs="Times New Roman"/>
          <w:bCs/>
          <w:sz w:val="24"/>
          <w:szCs w:val="24"/>
        </w:rPr>
        <w:t xml:space="preserve"> Dz. U. 2015, poz. 2164</w:t>
      </w:r>
      <w:r w:rsidRPr="006D56C5">
        <w:rPr>
          <w:rFonts w:ascii="Times New Roman" w:hAnsi="Times New Roman" w:cs="Times New Roman"/>
          <w:bCs/>
          <w:sz w:val="24"/>
          <w:szCs w:val="24"/>
        </w:rPr>
        <w:t xml:space="preserve"> z  </w:t>
      </w:r>
      <w:proofErr w:type="spellStart"/>
      <w:r w:rsidRPr="006D56C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D56C5">
        <w:rPr>
          <w:rFonts w:ascii="Times New Roman" w:hAnsi="Times New Roman" w:cs="Times New Roman"/>
          <w:bCs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 strony zawierają umowę</w:t>
      </w:r>
      <w:r w:rsidRPr="006D56C5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:rsidR="00765DF9" w:rsidRPr="000372D2" w:rsidRDefault="000372D2" w:rsidP="00765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D2">
        <w:rPr>
          <w:rFonts w:ascii="Times New Roman" w:hAnsi="Times New Roman" w:cs="Times New Roman"/>
          <w:b/>
          <w:sz w:val="24"/>
          <w:szCs w:val="24"/>
        </w:rPr>
        <w:t>§1</w:t>
      </w:r>
    </w:p>
    <w:p w:rsidR="000372D2" w:rsidRPr="000372D2" w:rsidRDefault="00765DF9" w:rsidP="000372D2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0372D2" w:rsidRPr="000372D2" w:rsidRDefault="000372D2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0372D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….………………………………………………………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72D2" w:rsidRPr="00945F2D" w:rsidRDefault="00AA0B49" w:rsidP="00AA0B49">
      <w:pPr>
        <w:widowControl w:val="0"/>
        <w:autoSpaceDE w:val="0"/>
        <w:ind w:left="284" w:hanging="284"/>
        <w:jc w:val="both"/>
        <w:rPr>
          <w:rFonts w:ascii="Calibri" w:hAnsi="Calibri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</w:t>
      </w:r>
      <w:r w:rsidR="009A14F3">
        <w:rPr>
          <w:rFonts w:ascii="Times New Roman" w:hAnsi="Times New Roman" w:cs="Times New Roman"/>
          <w:sz w:val="24"/>
          <w:szCs w:val="24"/>
        </w:rPr>
        <w:t xml:space="preserve"> o</w:t>
      </w:r>
      <w:r w:rsidR="00945F2D">
        <w:rPr>
          <w:rFonts w:ascii="Times New Roman" w:hAnsi="Times New Roman" w:cs="Times New Roman"/>
          <w:sz w:val="24"/>
          <w:szCs w:val="24"/>
        </w:rPr>
        <w:t>dczynników diagnostycznych /</w:t>
      </w:r>
      <w:r w:rsidR="009A14F3">
        <w:rPr>
          <w:rFonts w:ascii="Times New Roman" w:hAnsi="Times New Roman" w:cs="Times New Roman"/>
          <w:sz w:val="24"/>
          <w:szCs w:val="24"/>
        </w:rPr>
        <w:t>materiałów zużywalnych/środków dezynfekcyjnych</w:t>
      </w:r>
      <w:r w:rsidR="000372D2"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="000372D2" w:rsidRPr="000372D2">
        <w:rPr>
          <w:rFonts w:ascii="Times New Roman" w:hAnsi="Times New Roman" w:cs="Times New Roman"/>
          <w:i/>
          <w:sz w:val="24"/>
          <w:szCs w:val="24"/>
        </w:rPr>
        <w:t>(niepotrzebne skreślić)</w:t>
      </w:r>
      <w:r w:rsidR="000372D2"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="009A14F3">
        <w:rPr>
          <w:rFonts w:ascii="Times New Roman" w:hAnsi="Times New Roman" w:cs="Times New Roman"/>
          <w:sz w:val="24"/>
          <w:szCs w:val="24"/>
        </w:rPr>
        <w:t xml:space="preserve">zwanych </w:t>
      </w:r>
      <w:r w:rsidR="000372D2" w:rsidRPr="000372D2">
        <w:rPr>
          <w:rFonts w:ascii="Times New Roman" w:hAnsi="Times New Roman" w:cs="Times New Roman"/>
          <w:sz w:val="24"/>
          <w:szCs w:val="24"/>
        </w:rPr>
        <w:t>dalej przedmi</w:t>
      </w:r>
      <w:r w:rsidR="009A14F3">
        <w:rPr>
          <w:rFonts w:ascii="Times New Roman" w:hAnsi="Times New Roman" w:cs="Times New Roman"/>
          <w:sz w:val="24"/>
          <w:szCs w:val="24"/>
        </w:rPr>
        <w:t>otem zamówienia, wyszczególnionych</w:t>
      </w:r>
      <w:r w:rsidR="000372D2" w:rsidRPr="000372D2">
        <w:rPr>
          <w:rFonts w:ascii="Times New Roman" w:hAnsi="Times New Roman" w:cs="Times New Roman"/>
          <w:sz w:val="24"/>
          <w:szCs w:val="24"/>
        </w:rPr>
        <w:t xml:space="preserve"> według asortymentów i cen </w:t>
      </w:r>
      <w:r w:rsidR="009A14F3">
        <w:rPr>
          <w:rFonts w:ascii="Times New Roman" w:hAnsi="Times New Roman" w:cs="Times New Roman"/>
          <w:sz w:val="24"/>
          <w:szCs w:val="24"/>
        </w:rPr>
        <w:t>jednostkowych, zgodnie z Formularzem</w:t>
      </w:r>
      <w:r w:rsidR="000372D2" w:rsidRPr="000372D2">
        <w:rPr>
          <w:rFonts w:ascii="Times New Roman" w:hAnsi="Times New Roman" w:cs="Times New Roman"/>
          <w:sz w:val="24"/>
          <w:szCs w:val="24"/>
        </w:rPr>
        <w:t xml:space="preserve"> asortymentowo </w:t>
      </w:r>
      <w:r w:rsidR="00911E84">
        <w:rPr>
          <w:rFonts w:ascii="Times New Roman" w:hAnsi="Times New Roman" w:cs="Times New Roman"/>
          <w:sz w:val="24"/>
          <w:szCs w:val="24"/>
        </w:rPr>
        <w:t>–</w:t>
      </w:r>
      <w:r w:rsidR="000372D2" w:rsidRPr="000372D2">
        <w:rPr>
          <w:rFonts w:ascii="Times New Roman" w:hAnsi="Times New Roman" w:cs="Times New Roman"/>
          <w:sz w:val="24"/>
          <w:szCs w:val="24"/>
        </w:rPr>
        <w:t xml:space="preserve"> cenowym</w:t>
      </w:r>
      <w:r w:rsidR="00911E84">
        <w:rPr>
          <w:rFonts w:ascii="Times New Roman" w:hAnsi="Times New Roman" w:cs="Times New Roman"/>
          <w:sz w:val="24"/>
          <w:szCs w:val="24"/>
        </w:rPr>
        <w:t xml:space="preserve"> (załącznik nr 2 do SIWZ)</w:t>
      </w:r>
      <w:r w:rsidR="00945F2D">
        <w:rPr>
          <w:rFonts w:ascii="Times New Roman" w:hAnsi="Times New Roman" w:cs="Times New Roman"/>
          <w:sz w:val="24"/>
          <w:szCs w:val="24"/>
        </w:rPr>
        <w:t>, stanowiący</w:t>
      </w:r>
      <w:r w:rsidR="00945F2D" w:rsidRPr="00945F2D">
        <w:rPr>
          <w:rFonts w:ascii="Calibri" w:hAnsi="Calibri"/>
        </w:rPr>
        <w:t xml:space="preserve"> </w:t>
      </w:r>
      <w:r w:rsidR="00945F2D" w:rsidRPr="00945F2D">
        <w:rPr>
          <w:rFonts w:ascii="Times New Roman" w:hAnsi="Times New Roman" w:cs="Times New Roman"/>
          <w:sz w:val="24"/>
          <w:szCs w:val="24"/>
        </w:rPr>
        <w:t>integralną część niniejszej umowy.</w:t>
      </w:r>
    </w:p>
    <w:p w:rsidR="000372D2" w:rsidRPr="000372D2" w:rsidRDefault="00765DF9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 prz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edmiotu umowy wymienionego w § 1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72D2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0372D2">
        <w:rPr>
          <w:rFonts w:ascii="Times New Roman" w:hAnsi="Times New Roman" w:cs="Times New Roman"/>
          <w:bCs/>
          <w:sz w:val="24"/>
          <w:szCs w:val="24"/>
        </w:rPr>
        <w:t xml:space="preserve"> 1 umowy do wyczerpania ilości przedmiot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u i wartości umowy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w czasie trwania umowy albo też do końca terminu na jaki została zawarta, na podstaw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ie jednostkowych zamówień.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04">
        <w:rPr>
          <w:rFonts w:ascii="Times New Roman" w:hAnsi="Times New Roman" w:cs="Times New Roman"/>
          <w:b/>
          <w:sz w:val="24"/>
          <w:szCs w:val="24"/>
        </w:rPr>
        <w:t>WARUNKI DOSTAWY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będzie realizował umowę na podstawie zamówień przes</w:t>
      </w:r>
      <w:r w:rsidR="00310179">
        <w:rPr>
          <w:rFonts w:ascii="Times New Roman" w:hAnsi="Times New Roman" w:cs="Times New Roman"/>
          <w:sz w:val="24"/>
          <w:szCs w:val="24"/>
        </w:rPr>
        <w:t>y</w:t>
      </w:r>
      <w:r w:rsidRPr="005B4804">
        <w:rPr>
          <w:rFonts w:ascii="Times New Roman" w:hAnsi="Times New Roman" w:cs="Times New Roman"/>
          <w:sz w:val="24"/>
          <w:szCs w:val="24"/>
        </w:rPr>
        <w:t>łanyc</w:t>
      </w:r>
      <w:r w:rsidR="009A14F3">
        <w:rPr>
          <w:rFonts w:ascii="Times New Roman" w:hAnsi="Times New Roman" w:cs="Times New Roman"/>
          <w:sz w:val="24"/>
          <w:szCs w:val="24"/>
        </w:rPr>
        <w:t xml:space="preserve">h przez Zamawiającego w formie </w:t>
      </w:r>
      <w:r w:rsidRPr="005B4804">
        <w:rPr>
          <w:rFonts w:ascii="Times New Roman" w:hAnsi="Times New Roman" w:cs="Times New Roman"/>
          <w:sz w:val="24"/>
          <w:szCs w:val="24"/>
        </w:rPr>
        <w:t>pisemnej</w:t>
      </w:r>
      <w:r w:rsidR="009A14F3">
        <w:rPr>
          <w:rFonts w:ascii="Times New Roman" w:hAnsi="Times New Roman" w:cs="Times New Roman"/>
          <w:sz w:val="24"/>
          <w:szCs w:val="24"/>
        </w:rPr>
        <w:t>:</w:t>
      </w:r>
      <w:r w:rsidRPr="005B4804">
        <w:rPr>
          <w:rFonts w:ascii="Times New Roman" w:hAnsi="Times New Roman" w:cs="Times New Roman"/>
          <w:sz w:val="24"/>
          <w:szCs w:val="24"/>
        </w:rPr>
        <w:t xml:space="preserve"> na adres…………………………………..,</w:t>
      </w:r>
    </w:p>
    <w:p w:rsidR="00A43B44" w:rsidRPr="005B4804" w:rsidRDefault="00A43B44" w:rsidP="009804D9">
      <w:pPr>
        <w:pStyle w:val="Akapitzlist"/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B4804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5B4804">
        <w:rPr>
          <w:rFonts w:ascii="Times New Roman" w:hAnsi="Times New Roman" w:cs="Times New Roman"/>
          <w:sz w:val="24"/>
          <w:szCs w:val="24"/>
        </w:rPr>
        <w:t xml:space="preserve">………….., e-mail……………. </w:t>
      </w:r>
      <w:r w:rsidRPr="005B4804">
        <w:rPr>
          <w:rFonts w:ascii="Times New Roman" w:hAnsi="Times New Roman" w:cs="Times New Roman"/>
          <w:i/>
          <w:sz w:val="24"/>
          <w:szCs w:val="24"/>
        </w:rPr>
        <w:t>(uzupełnić)</w:t>
      </w:r>
      <w:r w:rsidRPr="005B4804">
        <w:rPr>
          <w:rFonts w:ascii="Times New Roman" w:hAnsi="Times New Roman" w:cs="Times New Roman"/>
          <w:sz w:val="24"/>
          <w:szCs w:val="24"/>
        </w:rPr>
        <w:t>, które będą określać ilości zamawianego przedmiotu umowy.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Wykonawca oświadcza, że zapewni ciągłość dostaw przedmiotu umowy wymienionego w umowie. 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lastRenderedPageBreak/>
        <w:t>Dostawa wraz z rozładunkiem zamówionego przedmiotu umowy - do siedziby Zamawiającego.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oświadcza, iż przedmiot umowy jest wolny od wad fizycznych i prawnych.</w:t>
      </w:r>
    </w:p>
    <w:p w:rsidR="00A43B44" w:rsidRPr="005B4804" w:rsidRDefault="00B20B8B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  –   w ciągu  ……..</w:t>
      </w:r>
      <w:r w:rsidR="00A43B44" w:rsidRPr="005B4804">
        <w:rPr>
          <w:rFonts w:ascii="Times New Roman" w:hAnsi="Times New Roman" w:cs="Times New Roman"/>
          <w:sz w:val="24"/>
          <w:szCs w:val="24"/>
        </w:rPr>
        <w:t xml:space="preserve">  dni od daty otrzymana zamówienia.  </w:t>
      </w:r>
    </w:p>
    <w:p w:rsidR="00A43B44" w:rsidRPr="00A43B44" w:rsidRDefault="00A43B44" w:rsidP="00A43B4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0372D2" w:rsidRDefault="00A43B44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765DF9" w:rsidRPr="000372D2" w:rsidRDefault="00765DF9" w:rsidP="000372D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65DF9" w:rsidRPr="000372D2" w:rsidRDefault="00765DF9" w:rsidP="000372D2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Ogólną wartość umowy brutto ustala się na kwotę 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zł (słownie: ........................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>)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Wartość</w:t>
      </w:r>
      <w:r w:rsidR="00A43B44">
        <w:rPr>
          <w:rFonts w:ascii="Times New Roman" w:hAnsi="Times New Roman" w:cs="Times New Roman"/>
          <w:bCs/>
          <w:sz w:val="24"/>
          <w:szCs w:val="24"/>
        </w:rPr>
        <w:t xml:space="preserve"> umowy netto wynosi 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....................... zł (słownie ...............................).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Ceny jednostkowe brutto zawierają wszelkie koszty i podatki związane z dostawami  p</w:t>
      </w:r>
      <w:r w:rsidR="000372D2" w:rsidRPr="000372D2">
        <w:rPr>
          <w:rFonts w:ascii="Times New Roman" w:hAnsi="Times New Roman" w:cs="Times New Roman"/>
          <w:sz w:val="24"/>
          <w:szCs w:val="24"/>
        </w:rPr>
        <w:t>rzedmiotu umowy do siedziby Zamawiającego</w:t>
      </w:r>
      <w:r w:rsidRPr="000372D2">
        <w:rPr>
          <w:rFonts w:ascii="Times New Roman" w:hAnsi="Times New Roman" w:cs="Times New Roman"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Stałość cen  brutto ustala się na okres  24  miesięcy od d</w:t>
      </w:r>
      <w:r w:rsidR="005B4804">
        <w:rPr>
          <w:rFonts w:ascii="Times New Roman" w:hAnsi="Times New Roman" w:cs="Times New Roman"/>
          <w:sz w:val="24"/>
          <w:szCs w:val="24"/>
        </w:rPr>
        <w:t>nia zawarcia umowy</w:t>
      </w:r>
      <w:r w:rsidR="00064F81">
        <w:rPr>
          <w:rFonts w:ascii="Times New Roman" w:hAnsi="Times New Roman" w:cs="Times New Roman"/>
          <w:sz w:val="24"/>
          <w:szCs w:val="24"/>
        </w:rPr>
        <w:t>.</w:t>
      </w:r>
      <w:r w:rsidRPr="000372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DF9" w:rsidRPr="00A43B44" w:rsidRDefault="00064F81" w:rsidP="00A43B4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>W trakcie obowiązywania umowy strony dopuszczają zmianę cen wyłącznie w przypadku ustawowej zmiany podatku VAT, zmiana wartości umowy następuje z dniem wejścia w życie zmienionej stawki VAT (w takim przypadku zmianie ulegać będzie wartość brutto umowy, natomiast ceny jednostkowe netto oraz wartoś</w:t>
      </w:r>
      <w:r w:rsidR="00FA1411" w:rsidRPr="00A43B44">
        <w:rPr>
          <w:rFonts w:ascii="Times New Roman" w:hAnsi="Times New Roman" w:cs="Times New Roman"/>
          <w:sz w:val="24"/>
          <w:szCs w:val="24"/>
        </w:rPr>
        <w:t>ć netto pozostaną niezmienione).</w:t>
      </w:r>
      <w:r w:rsidRPr="00A43B44">
        <w:rPr>
          <w:rFonts w:ascii="Times New Roman" w:hAnsi="Times New Roman" w:cs="Times New Roman"/>
          <w:sz w:val="24"/>
          <w:szCs w:val="24"/>
        </w:rPr>
        <w:t xml:space="preserve"> </w:t>
      </w:r>
      <w:r w:rsidRPr="00A43B44">
        <w:rPr>
          <w:rFonts w:ascii="Times New Roman" w:hAnsi="Times New Roman" w:cs="Times New Roman"/>
          <w:sz w:val="24"/>
          <w:szCs w:val="24"/>
        </w:rPr>
        <w:br/>
      </w:r>
      <w:r w:rsidR="00C37E67" w:rsidRPr="00A43B44">
        <w:rPr>
          <w:rFonts w:ascii="Times New Roman" w:hAnsi="Times New Roman" w:cs="Times New Roman"/>
          <w:sz w:val="24"/>
          <w:szCs w:val="24"/>
        </w:rPr>
        <w:t>D</w:t>
      </w:r>
      <w:r w:rsidR="00765DF9" w:rsidRPr="00A43B44">
        <w:rPr>
          <w:rFonts w:ascii="Times New Roman" w:hAnsi="Times New Roman" w:cs="Times New Roman"/>
          <w:sz w:val="24"/>
          <w:szCs w:val="24"/>
        </w:rPr>
        <w:t>okonanie zmiany odbywa się w formie  pisemnego aneksu do umowy.</w:t>
      </w:r>
    </w:p>
    <w:p w:rsidR="00765DF9" w:rsidRPr="00A43B44" w:rsidRDefault="00765DF9" w:rsidP="00A43B44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 xml:space="preserve">Wykonawca może obniżyć ceny jednostkowe w każdym czasie, przedkładając stosowny aneks do umowy. 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E1">
        <w:rPr>
          <w:rFonts w:ascii="Times New Roman" w:hAnsi="Times New Roman" w:cs="Times New Roman"/>
          <w:b/>
          <w:sz w:val="24"/>
          <w:szCs w:val="24"/>
        </w:rPr>
        <w:t>TERMIN I WARUNKI PŁATNOŚCI</w:t>
      </w:r>
    </w:p>
    <w:p w:rsidR="00A43B44" w:rsidRPr="00923AE1" w:rsidRDefault="00A43B44" w:rsidP="00A43B4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AE1">
        <w:rPr>
          <w:rFonts w:ascii="Times New Roman" w:hAnsi="Times New Roman" w:cs="Times New Roman"/>
          <w:bCs/>
          <w:sz w:val="24"/>
          <w:szCs w:val="24"/>
        </w:rPr>
        <w:t>Zamawiający zapłaci Wykonawcy za dostawę przedmiotu umowy objętego jednostkowym zamówieniem, po otrzymaniu prawidłowo wystawionej faktury, na rachunek bankowy wskazany na fakturze w terminie 30 d</w:t>
      </w:r>
      <w:r w:rsidR="00BD2235">
        <w:rPr>
          <w:rFonts w:ascii="Times New Roman" w:hAnsi="Times New Roman" w:cs="Times New Roman"/>
          <w:bCs/>
          <w:sz w:val="24"/>
          <w:szCs w:val="24"/>
        </w:rPr>
        <w:t xml:space="preserve">ni licząc od dnia jej </w:t>
      </w:r>
      <w:r w:rsidR="00BD2235" w:rsidRPr="005813E8">
        <w:rPr>
          <w:rFonts w:ascii="Times New Roman" w:hAnsi="Times New Roman" w:cs="Times New Roman"/>
          <w:bCs/>
          <w:sz w:val="24"/>
          <w:szCs w:val="24"/>
        </w:rPr>
        <w:t>wystawienia</w:t>
      </w:r>
      <w:r w:rsidRPr="005813E8">
        <w:rPr>
          <w:rFonts w:ascii="Times New Roman" w:hAnsi="Times New Roman" w:cs="Times New Roman"/>
          <w:bCs/>
          <w:sz w:val="24"/>
          <w:szCs w:val="24"/>
        </w:rPr>
        <w:t>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z wyjątkiem sytuacji przewidzianej </w:t>
      </w:r>
      <w:r w:rsidR="006F5D8C">
        <w:rPr>
          <w:rFonts w:ascii="Times New Roman" w:hAnsi="Times New Roman" w:cs="Times New Roman"/>
          <w:bCs/>
          <w:sz w:val="24"/>
          <w:szCs w:val="24"/>
        </w:rPr>
        <w:t>w § 7</w:t>
      </w:r>
      <w:r w:rsidRPr="00E36F21">
        <w:rPr>
          <w:rFonts w:ascii="Times New Roman" w:hAnsi="Times New Roman" w:cs="Times New Roman"/>
          <w:bCs/>
          <w:sz w:val="24"/>
          <w:szCs w:val="24"/>
        </w:rPr>
        <w:t xml:space="preserve"> ust. 4,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gdzie 30 dniowy termin będzie liczony od daty wymiany przedmiotu umowy na wolny od wad.</w:t>
      </w:r>
    </w:p>
    <w:p w:rsidR="00A43B44" w:rsidRPr="0005521B" w:rsidRDefault="003656CC" w:rsidP="0005521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CC">
        <w:rPr>
          <w:rFonts w:ascii="Times New Roman" w:hAnsi="Times New Roman" w:cs="Times New Roman"/>
          <w:sz w:val="24"/>
          <w:szCs w:val="24"/>
        </w:rPr>
        <w:t xml:space="preserve">Za datę zapłaty przyjmuje się </w:t>
      </w:r>
      <w:r w:rsidRPr="003656CC">
        <w:rPr>
          <w:rFonts w:ascii="Times New Roman" w:hAnsi="Times New Roman" w:cs="Times New Roman"/>
          <w:bCs/>
          <w:sz w:val="24"/>
          <w:szCs w:val="24"/>
        </w:rPr>
        <w:t>datę uznania środków na koncie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1B">
        <w:rPr>
          <w:rFonts w:ascii="Times New Roman" w:hAnsi="Times New Roman" w:cs="Times New Roman"/>
          <w:sz w:val="24"/>
          <w:szCs w:val="24"/>
        </w:rPr>
        <w:t>Zamawiającego.</w:t>
      </w:r>
    </w:p>
    <w:p w:rsidR="00A43B44" w:rsidRPr="00A43B44" w:rsidRDefault="00A43B44" w:rsidP="00A43B44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21B">
        <w:rPr>
          <w:rFonts w:ascii="Times New Roman" w:hAnsi="Times New Roman" w:cs="Times New Roman"/>
          <w:sz w:val="24"/>
          <w:szCs w:val="24"/>
        </w:rPr>
        <w:t xml:space="preserve">Wykonawca nie może bez zgody Zamawiającego przenieść wierzytelności związanej z tą umową na </w:t>
      </w:r>
      <w:proofErr w:type="spellStart"/>
      <w:r w:rsidRPr="0005521B">
        <w:rPr>
          <w:rFonts w:ascii="Times New Roman" w:hAnsi="Times New Roman" w:cs="Times New Roman"/>
          <w:sz w:val="24"/>
          <w:szCs w:val="24"/>
        </w:rPr>
        <w:t>oso</w:t>
      </w:r>
      <w:r w:rsidRPr="00923AE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5521B">
        <w:rPr>
          <w:rFonts w:ascii="Times New Roman" w:hAnsi="Times New Roman" w:cs="Times New Roman"/>
          <w:sz w:val="24"/>
          <w:szCs w:val="24"/>
        </w:rPr>
        <w:sym w:font="Times New Roman" w:char="0119"/>
      </w:r>
      <w:r w:rsidRPr="0005521B">
        <w:rPr>
          <w:rFonts w:ascii="Times New Roman" w:hAnsi="Times New Roman" w:cs="Times New Roman"/>
          <w:sz w:val="24"/>
          <w:szCs w:val="24"/>
        </w:rPr>
        <w:t xml:space="preserve"> trzecią.</w:t>
      </w:r>
    </w:p>
    <w:p w:rsidR="00765DF9" w:rsidRPr="00FA1411" w:rsidRDefault="00A43B44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65DF9" w:rsidRPr="00FA1411" w:rsidRDefault="00765DF9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11">
        <w:rPr>
          <w:rFonts w:ascii="Times New Roman" w:hAnsi="Times New Roman" w:cs="Times New Roman"/>
          <w:b/>
          <w:sz w:val="24"/>
          <w:szCs w:val="24"/>
        </w:rPr>
        <w:t>OKRES  REALIZACJI UMOWY</w:t>
      </w:r>
    </w:p>
    <w:p w:rsidR="00FA1411" w:rsidRPr="00FA1411" w:rsidRDefault="00765DF9" w:rsidP="00FA141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 xml:space="preserve">Umowa realizowana będzie przez okres </w:t>
      </w:r>
      <w:r w:rsidRPr="009A14F3">
        <w:rPr>
          <w:rFonts w:ascii="Times New Roman" w:hAnsi="Times New Roman" w:cs="Times New Roman"/>
          <w:b/>
          <w:bCs/>
          <w:sz w:val="24"/>
          <w:szCs w:val="24"/>
        </w:rPr>
        <w:t>24 miesięcy</w:t>
      </w:r>
      <w:r w:rsidRPr="00FA1411">
        <w:rPr>
          <w:rFonts w:ascii="Times New Roman" w:hAnsi="Times New Roman" w:cs="Times New Roman"/>
          <w:bCs/>
          <w:sz w:val="24"/>
          <w:szCs w:val="24"/>
        </w:rPr>
        <w:t xml:space="preserve"> licząc od dnia jej zawarcia</w:t>
      </w:r>
      <w:r w:rsidR="00FA1411" w:rsidRPr="00FA1411">
        <w:rPr>
          <w:rFonts w:ascii="Times New Roman" w:hAnsi="Times New Roman" w:cs="Times New Roman"/>
          <w:bCs/>
          <w:sz w:val="24"/>
          <w:szCs w:val="24"/>
        </w:rPr>
        <w:t>.</w:t>
      </w:r>
    </w:p>
    <w:p w:rsidR="008147E8" w:rsidRDefault="00765DF9" w:rsidP="000868F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>Po upływie okresu realizacji umowy mimo nie wyczerpania zamówienia określonego umową, umowa wygasa. Wykonawcy nie przysługują roszczenia o realizację całości przedmiotu zamówienia jeżeli potrzeby Zamawiającego w tym zakresie będą mniejsze.</w:t>
      </w:r>
    </w:p>
    <w:p w:rsidR="00A6648E" w:rsidRPr="00A6648E" w:rsidRDefault="00A6648E" w:rsidP="00A6648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6648E">
        <w:rPr>
          <w:rFonts w:ascii="Times New Roman" w:hAnsi="Times New Roman" w:cs="Times New Roman"/>
          <w:sz w:val="24"/>
          <w:szCs w:val="24"/>
        </w:rPr>
        <w:t>Wszelkie zmiany umowy wymagają formy pisemnej pod rygorem nieważności. Zmiany umowy są dopuszczalne bez ograniczeń w zakresie dozwolonym przez art. 144 ustawy. Zmiana umowy w  stosunku do treści oferty, na podstawie której dokonano wyboru Wykonawcy jest możliwa gdy:</w:t>
      </w:r>
      <w:r w:rsidRPr="00A66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6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 nastąpiła zmiana danych podmiotów zawierających umowę (np. w wyniku przekształceń, przejęć, itp.);</w:t>
      </w:r>
    </w:p>
    <w:p w:rsidR="00A6648E" w:rsidRPr="00A6648E" w:rsidRDefault="00A6648E" w:rsidP="00A6648E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66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b) obniżenie cen przedmiotu umowy przez Wykonawcę może nastąpić w każdym czasie i nie wymaga zgody Zamawiającego ani aneksu do umowy;</w:t>
      </w:r>
    </w:p>
    <w:p w:rsidR="00A6648E" w:rsidRPr="00A6648E" w:rsidRDefault="00A6648E" w:rsidP="00A6648E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c)</w:t>
      </w:r>
      <w:r w:rsidRPr="00A66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przypadku zmiany nazwy, numeru katalogowego przedmiotu zamówienia; </w:t>
      </w:r>
    </w:p>
    <w:p w:rsidR="00A6648E" w:rsidRPr="00A6648E" w:rsidRDefault="00A6648E" w:rsidP="00A6648E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Pr="00A66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w przypadku zmiany konfekcjonowania (wielkości opakowań) - nastąpi przeliczenie ilości na odpowiednią ilość opakowań bądź ilości sztuk w opakowaniu;</w:t>
      </w:r>
    </w:p>
    <w:p w:rsidR="00A6648E" w:rsidRPr="009475A8" w:rsidRDefault="00A6648E" w:rsidP="00A6648E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9475A8">
        <w:rPr>
          <w:rFonts w:ascii="Times New Roman" w:hAnsi="Times New Roman"/>
          <w:sz w:val="24"/>
          <w:szCs w:val="24"/>
        </w:rPr>
        <w:lastRenderedPageBreak/>
        <w:t xml:space="preserve">Powyższe zmiany nie mogą skutkować podwyższeniem ceny jednostkowej oraz wartości </w:t>
      </w:r>
    </w:p>
    <w:p w:rsidR="00A6648E" w:rsidRPr="009475A8" w:rsidRDefault="00A6648E" w:rsidP="00A6648E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9475A8">
        <w:rPr>
          <w:rFonts w:ascii="Times New Roman" w:hAnsi="Times New Roman"/>
          <w:sz w:val="24"/>
          <w:szCs w:val="24"/>
        </w:rPr>
        <w:t>umowy i nie mogą być niekorzystne dla Zamawiającego.</w:t>
      </w:r>
    </w:p>
    <w:p w:rsidR="00A6648E" w:rsidRPr="000868F6" w:rsidRDefault="00A6648E" w:rsidP="00A6648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DF9" w:rsidRPr="00F92031" w:rsidRDefault="00923AE1" w:rsidP="00F92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31">
        <w:rPr>
          <w:rFonts w:ascii="Times New Roman" w:hAnsi="Times New Roman" w:cs="Times New Roman"/>
          <w:b/>
          <w:sz w:val="24"/>
          <w:szCs w:val="24"/>
        </w:rPr>
        <w:t>§ 6</w:t>
      </w:r>
    </w:p>
    <w:p w:rsidR="00765DF9" w:rsidRPr="00F92031" w:rsidRDefault="00765DF9" w:rsidP="00F9203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KARY UMOWNE</w:t>
      </w:r>
    </w:p>
    <w:p w:rsidR="00765DF9" w:rsidRPr="00F92031" w:rsidRDefault="00765DF9" w:rsidP="00F92031">
      <w:pPr>
        <w:numPr>
          <w:ilvl w:val="0"/>
          <w:numId w:val="11"/>
        </w:numPr>
        <w:suppressAutoHyphens/>
        <w:spacing w:after="0" w:line="240" w:lineRule="auto"/>
        <w:ind w:left="345" w:hanging="360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Wykonawca zapłaci Zamawiającemu karę umowną w przypadku: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odstąpienia od umowy wskutek okoliczności od Zamawiającego niezależnych w wysokości 10%  wartości brutto umowy pozostałej do realizacji,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zwłoki w wykonaniu przedmiotu umowy, w wysokości 0,5% wartości brutto niedostarczonego przedmiot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u umowy</w:t>
      </w:r>
      <w:r w:rsidR="0063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za każdy dzień zwłoki,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usunięciu wad wyrobu medycznego w wysokości 0,5 % wartości brutto wadliwego wyrobu medycznego za każdy dzień zwłoki licząc od następnego dnia po upływie terminu określonego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92031">
        <w:rPr>
          <w:rFonts w:ascii="Times New Roman" w:hAnsi="Times New Roman" w:cs="Times New Roman"/>
          <w:bCs/>
          <w:sz w:val="24"/>
          <w:szCs w:val="24"/>
        </w:rPr>
        <w:t xml:space="preserve"> przez Zamawiającego do załatwienia reklamacji,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załatwianiu reklamacji ilościowej powyżej terminu zawartego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6561"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F920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A14F3" w:rsidRPr="009A14F3">
        <w:rPr>
          <w:rFonts w:ascii="Times New Roman" w:hAnsi="Times New Roman" w:cs="Times New Roman"/>
          <w:bCs/>
          <w:sz w:val="24"/>
          <w:szCs w:val="24"/>
        </w:rPr>
        <w:t>w</w:t>
      </w:r>
      <w:r w:rsidR="009A14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92031">
        <w:rPr>
          <w:rFonts w:ascii="Times New Roman" w:hAnsi="Times New Roman" w:cs="Times New Roman"/>
          <w:bCs/>
          <w:sz w:val="24"/>
          <w:szCs w:val="24"/>
        </w:rPr>
        <w:t>wysokości 0,5% wartości brutto reklamowanego wyrobu medycznego za każdy dzień zwłoki licząc od następnego dnia po upływie terminu określonego do załatwienia reklamacji.</w:t>
      </w:r>
    </w:p>
    <w:p w:rsidR="00C83313" w:rsidRDefault="00765DF9" w:rsidP="008147E8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W przypadku, gdy szkoda poniesiona przez Zamawiającego przewyższa wysokość kar umownych – Zamawiający zastrzega sobie prawo dochodzenia pełnego odszkodowania.</w:t>
      </w:r>
    </w:p>
    <w:p w:rsidR="008147E8" w:rsidRPr="008147E8" w:rsidRDefault="008147E8" w:rsidP="008147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C57E17" w:rsidRDefault="00A43B44" w:rsidP="00C57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65DF9" w:rsidRPr="00C57E17" w:rsidRDefault="00765DF9" w:rsidP="00C57E1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57E17">
        <w:rPr>
          <w:rFonts w:ascii="Times New Roman" w:hAnsi="Times New Roman" w:cs="Times New Roman"/>
          <w:sz w:val="24"/>
          <w:szCs w:val="24"/>
        </w:rPr>
        <w:t>GWARANCJA i REKLAMACJE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 xml:space="preserve">Wykonawca odpowiada za rodzaj, </w:t>
      </w:r>
      <w:proofErr w:type="spellStart"/>
      <w:r w:rsidRPr="00C57E17">
        <w:rPr>
          <w:rFonts w:ascii="Times New Roman" w:hAnsi="Times New Roman" w:cs="Times New Roman"/>
          <w:bCs/>
          <w:sz w:val="24"/>
          <w:szCs w:val="24"/>
        </w:rPr>
        <w:t>jakość</w:t>
      </w:r>
      <w:proofErr w:type="spellEnd"/>
      <w:r w:rsidRPr="00C57E17">
        <w:rPr>
          <w:rFonts w:ascii="Times New Roman" w:hAnsi="Times New Roman" w:cs="Times New Roman"/>
          <w:bCs/>
          <w:sz w:val="24"/>
          <w:szCs w:val="24"/>
        </w:rPr>
        <w:t xml:space="preserve">, ilość oraz termin ważności do użycia dostarczanego przedmiotu umowy objętego każdym jednostkowym zamówieniem. 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Wykonawca udziela Zamawiającemu gwarancji jakości na dostarczony przedmiot umowy w całym okresie objętym terminem ważności.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Zamawiający powinien zbadać przedmiot umowy pod względem ilościowym przed pokwitowaniem odbioru. Brak ilościowy stwierdzony w dostawie Zamawiający reklamuje niezwłocznie – tego samego dnia lub dnia następnego. Wykonawca zobowiązuje się do uzupeł</w:t>
      </w:r>
      <w:r w:rsidR="005E73CF">
        <w:rPr>
          <w:rFonts w:ascii="Times New Roman" w:hAnsi="Times New Roman" w:cs="Times New Roman"/>
          <w:bCs/>
          <w:sz w:val="24"/>
          <w:szCs w:val="24"/>
        </w:rPr>
        <w:t xml:space="preserve">nienia braków w ciągu 2 dni roboczych </w:t>
      </w:r>
      <w:r w:rsidRPr="00C57E17">
        <w:rPr>
          <w:rFonts w:ascii="Times New Roman" w:hAnsi="Times New Roman" w:cs="Times New Roman"/>
          <w:bCs/>
          <w:sz w:val="24"/>
          <w:szCs w:val="24"/>
        </w:rPr>
        <w:t>od otrzymania zgłoszenia.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bCs/>
          <w:szCs w:val="24"/>
        </w:rPr>
      </w:pPr>
      <w:r w:rsidRPr="00C57E17">
        <w:rPr>
          <w:rFonts w:ascii="Times New Roman" w:hAnsi="Times New Roman"/>
          <w:bCs/>
          <w:szCs w:val="24"/>
        </w:rPr>
        <w:t>Zamawiający zobowiązuje się do bezzwłocznego, jednak nie później niż w ciągu dwóch dni roboczych, zgłoszenia reklamacji w przypadku stwierdzenia wad jakościowych. W przypadku stwierdzenia przez Zamawiającego, iż dostawa przedmiotu umowy nie odpowiada jego dotychczasowej jakości, poinformuje on Wykonawcę o stwierdzonej wadliwości, wstrzymując jednocześnie zapłatę za zakwestionowany przedmiot umowy (do momentu wymiany przedmiotu umowy na wolny od wad). Wykonawca uruchomi w sytuacji jw. postępowanie reklamacyjne. W przypadku potwierdzenia zasadności reklamacji nastąpi bezzwłocznie wymiana przedmiotu umowy na wolny od wad, jedn</w:t>
      </w:r>
      <w:r w:rsidR="005C796C">
        <w:rPr>
          <w:rFonts w:ascii="Times New Roman" w:hAnsi="Times New Roman"/>
          <w:bCs/>
          <w:szCs w:val="24"/>
        </w:rPr>
        <w:t>akże w czasie nie dłuższym niż 7</w:t>
      </w:r>
      <w:r w:rsidRPr="00C57E17">
        <w:rPr>
          <w:rFonts w:ascii="Times New Roman" w:hAnsi="Times New Roman"/>
          <w:bCs/>
          <w:szCs w:val="24"/>
        </w:rPr>
        <w:t xml:space="preserve"> dni robocze od chwili zgłoszenia reklamacji.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57E17">
        <w:rPr>
          <w:rFonts w:ascii="Times New Roman" w:hAnsi="Times New Roman"/>
          <w:szCs w:val="24"/>
        </w:rPr>
        <w:t>Wykonawca odpowiedzialny jest również za wystąpienie incydentu medycznego w rozumieniu ustawy z dnia 20 maja 2010  r. o wyrobach medycznych (</w:t>
      </w:r>
      <w:proofErr w:type="spellStart"/>
      <w:r w:rsidR="00424D0F">
        <w:rPr>
          <w:rFonts w:ascii="Times New Roman" w:hAnsi="Times New Roman"/>
          <w:color w:val="000000"/>
          <w:szCs w:val="24"/>
          <w:lang w:eastAsia="pl-PL"/>
        </w:rPr>
        <w:t>t.j</w:t>
      </w:r>
      <w:proofErr w:type="spellEnd"/>
      <w:r w:rsidR="00424D0F">
        <w:rPr>
          <w:rFonts w:ascii="Times New Roman" w:hAnsi="Times New Roman"/>
          <w:color w:val="000000"/>
          <w:szCs w:val="24"/>
          <w:lang w:eastAsia="pl-PL"/>
        </w:rPr>
        <w:t xml:space="preserve">. Dz. U. 2017 r., poz. 211 z </w:t>
      </w:r>
      <w:proofErr w:type="spellStart"/>
      <w:r w:rsidR="00424D0F">
        <w:rPr>
          <w:rFonts w:ascii="Times New Roman" w:hAnsi="Times New Roman"/>
          <w:color w:val="000000"/>
          <w:szCs w:val="24"/>
          <w:lang w:eastAsia="pl-PL"/>
        </w:rPr>
        <w:t>późn</w:t>
      </w:r>
      <w:proofErr w:type="spellEnd"/>
      <w:r w:rsidR="00424D0F">
        <w:rPr>
          <w:rFonts w:ascii="Times New Roman" w:hAnsi="Times New Roman"/>
          <w:color w:val="000000"/>
          <w:szCs w:val="24"/>
          <w:lang w:eastAsia="pl-PL"/>
        </w:rPr>
        <w:t>. zm.),</w:t>
      </w:r>
      <w:r w:rsidRPr="00C57E17">
        <w:rPr>
          <w:rFonts w:ascii="Times New Roman" w:hAnsi="Times New Roman"/>
          <w:szCs w:val="24"/>
        </w:rPr>
        <w:t xml:space="preserve"> o ile incydent ten zaistniał z przyczyn tkwiących w dostarczonym przez Wykonawcę przedmiocie umowy lub z przyczyn leżących po stronie Wykonawcy. </w:t>
      </w:r>
    </w:p>
    <w:p w:rsidR="00A43B44" w:rsidRPr="0058778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A43B4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84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74356A" w:rsidRPr="0074356A" w:rsidRDefault="0074356A" w:rsidP="0074356A">
      <w:pPr>
        <w:pStyle w:val="Tekstpodstawowywcity"/>
        <w:numPr>
          <w:ilvl w:val="0"/>
          <w:numId w:val="20"/>
        </w:numPr>
        <w:spacing w:after="0" w:line="276" w:lineRule="auto"/>
        <w:jc w:val="both"/>
      </w:pPr>
      <w:r w:rsidRPr="00587784">
        <w:rPr>
          <w:bCs/>
        </w:rPr>
        <w:t>Zamawiający może odstąpić od umowy</w:t>
      </w:r>
      <w:r>
        <w:rPr>
          <w:bCs/>
        </w:rPr>
        <w:t xml:space="preserve"> gdy:</w:t>
      </w:r>
    </w:p>
    <w:p w:rsidR="00964936" w:rsidRDefault="0074356A" w:rsidP="0074356A">
      <w:pPr>
        <w:pStyle w:val="Tekstpodstawowywcity"/>
        <w:numPr>
          <w:ilvl w:val="1"/>
          <w:numId w:val="7"/>
        </w:numPr>
        <w:tabs>
          <w:tab w:val="clear" w:pos="1440"/>
          <w:tab w:val="num" w:pos="567"/>
        </w:tabs>
        <w:spacing w:after="0" w:line="276" w:lineRule="auto"/>
        <w:ind w:left="567" w:hanging="283"/>
        <w:jc w:val="both"/>
      </w:pPr>
      <w:r>
        <w:lastRenderedPageBreak/>
        <w:t>wystąpiła</w:t>
      </w:r>
      <w:r w:rsidR="002060D8" w:rsidRPr="0074356A">
        <w:t xml:space="preserve"> i</w:t>
      </w:r>
      <w:r>
        <w:t>stotna zmiana okoliczności powodująca</w:t>
      </w:r>
      <w:r w:rsidR="002060D8" w:rsidRPr="0074356A">
        <w:t>, że wykonanie Umowy nie leży w interesie publicznym, czego nie można było przewidzieć w chwili zawarcia Umowy, Zamawiający może odstąpić od Umowy w terminie 30 dni od powzięcia wiadomości o powyższych okolicznościach. W takim przypadku Wykonawca może żądać je</w:t>
      </w:r>
      <w:r w:rsidR="00964936" w:rsidRPr="0074356A">
        <w:t>dynie wynagrodzenia należnego</w:t>
      </w:r>
      <w:r w:rsidR="002060D8" w:rsidRPr="0074356A">
        <w:t xml:space="preserve"> </w:t>
      </w:r>
      <w:r>
        <w:t>z tytułu wykonania części Umowy,</w:t>
      </w:r>
    </w:p>
    <w:p w:rsidR="00964936" w:rsidRPr="0074356A" w:rsidRDefault="00964936" w:rsidP="0074356A">
      <w:pPr>
        <w:pStyle w:val="Tekstpodstawowywcity"/>
        <w:numPr>
          <w:ilvl w:val="1"/>
          <w:numId w:val="7"/>
        </w:numPr>
        <w:tabs>
          <w:tab w:val="clear" w:pos="1440"/>
          <w:tab w:val="num" w:pos="567"/>
        </w:tabs>
        <w:spacing w:after="0" w:line="276" w:lineRule="auto"/>
        <w:ind w:left="567" w:hanging="283"/>
        <w:jc w:val="both"/>
      </w:pPr>
      <w:r w:rsidRPr="0074356A">
        <w:rPr>
          <w:bCs/>
        </w:rPr>
        <w:t>Wykonawca nie rozpoczął realizacji przedmiotu umowy bez uzasadnionych przyczyn,</w:t>
      </w:r>
    </w:p>
    <w:p w:rsidR="00964936" w:rsidRPr="00587784" w:rsidRDefault="00964936" w:rsidP="0074356A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3 krotnej nieterminowej realizacji jednostkowego zamówienia,</w:t>
      </w:r>
    </w:p>
    <w:p w:rsidR="00964936" w:rsidRPr="00587784" w:rsidRDefault="00964936" w:rsidP="0074356A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Wykon</w:t>
      </w:r>
      <w:r>
        <w:rPr>
          <w:rFonts w:ascii="Times New Roman" w:hAnsi="Times New Roman" w:cs="Times New Roman"/>
          <w:bCs/>
          <w:sz w:val="24"/>
          <w:szCs w:val="24"/>
        </w:rPr>
        <w:t>awca zmieni ceny jednostkowe z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rzyczyny innej niż opisana w § 3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niniejszej umowy, na niekorzyść Zamawiającego,</w:t>
      </w:r>
    </w:p>
    <w:p w:rsidR="00964936" w:rsidRPr="00587784" w:rsidRDefault="00964936" w:rsidP="0074356A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2 krotnej reklamacji jakościowej dostarczonego przedmiotu umowy.</w:t>
      </w:r>
    </w:p>
    <w:p w:rsidR="00964936" w:rsidRPr="00587784" w:rsidRDefault="00964936" w:rsidP="0074356A">
      <w:pPr>
        <w:numPr>
          <w:ilvl w:val="0"/>
          <w:numId w:val="7"/>
        </w:numPr>
        <w:suppressAutoHyphens/>
        <w:spacing w:after="0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 xml:space="preserve">Wykonawcy przysługuje prawo odstąpienia od umowy, jeżeli Zamawiający bez podania przyczyny odmawia odbioru zamówionego przedmiotu umowy. </w:t>
      </w:r>
    </w:p>
    <w:p w:rsidR="00964936" w:rsidRDefault="00964936" w:rsidP="0074356A">
      <w:pPr>
        <w:numPr>
          <w:ilvl w:val="0"/>
          <w:numId w:val="7"/>
        </w:numPr>
        <w:suppressAutoHyphens/>
        <w:spacing w:after="0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W przypadku odmowy przez Wykonawcę wymiany przedmiotu umowy na zgodny z zamówieniem Zamawiający zastrzega sobie prawo wypowiedzenia umowy ze skutkiem natychmiastowym.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60D8" w:rsidRPr="0074356A" w:rsidRDefault="002060D8" w:rsidP="0074356A">
      <w:pPr>
        <w:numPr>
          <w:ilvl w:val="0"/>
          <w:numId w:val="7"/>
        </w:numPr>
        <w:suppressAutoHyphens/>
        <w:spacing w:after="0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56A">
        <w:rPr>
          <w:rFonts w:ascii="Times New Roman" w:hAnsi="Times New Roman" w:cs="Times New Roman"/>
          <w:sz w:val="24"/>
          <w:szCs w:val="24"/>
        </w:rPr>
        <w:t>Odstąpienie od Umowy wymaga formy pisemnej i podania pisemnego uzasadnienia pod rygorem nieważności.</w:t>
      </w:r>
    </w:p>
    <w:p w:rsidR="00765DF9" w:rsidRPr="00A43B44" w:rsidRDefault="00765DF9" w:rsidP="0074356A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:rsidR="00765DF9" w:rsidRPr="00D8594C" w:rsidRDefault="00A43B44" w:rsidP="00D859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765DF9" w:rsidRPr="00D8594C" w:rsidRDefault="00765DF9" w:rsidP="00D8594C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65DF9" w:rsidRPr="00D8594C" w:rsidRDefault="00765DF9" w:rsidP="008147E8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Zmiana postanowień niniejszej umowy może nastąpić wyłącznie za zgodą obu stron wyrażoną w formie pisemnego</w:t>
      </w:r>
      <w:r w:rsidR="006F5D8C">
        <w:rPr>
          <w:rFonts w:ascii="Times New Roman" w:hAnsi="Times New Roman" w:cs="Times New Roman"/>
          <w:bCs/>
          <w:sz w:val="24"/>
          <w:szCs w:val="24"/>
        </w:rPr>
        <w:t xml:space="preserve"> aneksu pod rygorem nieważności</w:t>
      </w:r>
      <w:r w:rsidRPr="00D859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5DF9" w:rsidRPr="00A43B44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bCs/>
          <w:sz w:val="24"/>
          <w:szCs w:val="24"/>
        </w:rPr>
        <w:t>Sądami właściwymi do rozpoznania ewentualnego sporu między stronami Umow</w:t>
      </w:r>
      <w:r w:rsidR="00792CED">
        <w:rPr>
          <w:rFonts w:ascii="Times New Roman" w:hAnsi="Times New Roman" w:cs="Times New Roman"/>
          <w:bCs/>
          <w:sz w:val="24"/>
          <w:szCs w:val="24"/>
        </w:rPr>
        <w:t>y są sądy powszechne właściwe miejscowo dla Zamawiającego</w:t>
      </w:r>
      <w:r w:rsidRPr="00A43B4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792CED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ED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odpowiednie przepisy ustawy Prawo zamówień publicznych , Kodeksu cywilnego  oraz wynikające ze SIWZ, zgodnie z którą było prowadzone postępowanie o udzielenie zamówienia publicznego .</w:t>
      </w:r>
    </w:p>
    <w:p w:rsidR="00765DF9" w:rsidRPr="00D8594C" w:rsidRDefault="00765DF9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DF9" w:rsidRPr="00D8594C" w:rsidRDefault="00A43B44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765DF9" w:rsidRPr="00D8594C" w:rsidRDefault="00765DF9" w:rsidP="00D859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Umowę sporządzono w 2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jednobrzmiących egzemplarzach</w:t>
      </w:r>
      <w:r w:rsidR="00825351">
        <w:rPr>
          <w:rFonts w:ascii="Times New Roman" w:hAnsi="Times New Roman" w:cs="Times New Roman"/>
          <w:bCs/>
          <w:sz w:val="24"/>
          <w:szCs w:val="24"/>
        </w:rPr>
        <w:t>,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po jednym dla każdej ze stron.</w:t>
      </w: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Pr="001D1934" w:rsidRDefault="00765DF9" w:rsidP="001D19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4C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  <w:t>ZAMAWIAJĄCY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/>
    <w:p w:rsidR="006D56C5" w:rsidRPr="006D56C5" w:rsidRDefault="006D56C5" w:rsidP="006D56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56C5" w:rsidRPr="006D56C5" w:rsidSect="00702F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B8" w:rsidRDefault="002B19B8" w:rsidP="00E91858">
      <w:pPr>
        <w:spacing w:after="0" w:line="240" w:lineRule="auto"/>
      </w:pPr>
      <w:r>
        <w:separator/>
      </w:r>
    </w:p>
  </w:endnote>
  <w:endnote w:type="continuationSeparator" w:id="0">
    <w:p w:rsidR="002B19B8" w:rsidRDefault="002B19B8" w:rsidP="00E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814"/>
      <w:docPartObj>
        <w:docPartGallery w:val="Page Numbers (Bottom of Page)"/>
        <w:docPartUnique/>
      </w:docPartObj>
    </w:sdtPr>
    <w:sdtContent>
      <w:p w:rsidR="00E91858" w:rsidRDefault="00D938F8">
        <w:pPr>
          <w:pStyle w:val="Stopka"/>
          <w:jc w:val="right"/>
        </w:pPr>
        <w:fldSimple w:instr=" PAGE   \* MERGEFORMAT ">
          <w:r w:rsidR="000E0A76">
            <w:rPr>
              <w:noProof/>
            </w:rPr>
            <w:t>3</w:t>
          </w:r>
        </w:fldSimple>
      </w:p>
    </w:sdtContent>
  </w:sdt>
  <w:p w:rsidR="00E91858" w:rsidRDefault="00E9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B8" w:rsidRDefault="002B19B8" w:rsidP="00E91858">
      <w:pPr>
        <w:spacing w:after="0" w:line="240" w:lineRule="auto"/>
      </w:pPr>
      <w:r>
        <w:separator/>
      </w:r>
    </w:p>
  </w:footnote>
  <w:footnote w:type="continuationSeparator" w:id="0">
    <w:p w:rsidR="002B19B8" w:rsidRDefault="002B19B8" w:rsidP="00E9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7"/>
    <w:multiLevelType w:val="multilevel"/>
    <w:tmpl w:val="530EDAFC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multilevel"/>
    <w:tmpl w:val="9D86B4A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6AA6FEB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8E1105"/>
    <w:multiLevelType w:val="hybridMultilevel"/>
    <w:tmpl w:val="657A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491AC0"/>
    <w:multiLevelType w:val="hybridMultilevel"/>
    <w:tmpl w:val="5B7E49C0"/>
    <w:lvl w:ilvl="0" w:tplc="DB32C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499F"/>
    <w:multiLevelType w:val="hybridMultilevel"/>
    <w:tmpl w:val="19FA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09C5"/>
    <w:multiLevelType w:val="hybridMultilevel"/>
    <w:tmpl w:val="DBD2B394"/>
    <w:lvl w:ilvl="0" w:tplc="D842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E1B03"/>
    <w:multiLevelType w:val="hybridMultilevel"/>
    <w:tmpl w:val="A7F8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474E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41F79"/>
    <w:multiLevelType w:val="hybridMultilevel"/>
    <w:tmpl w:val="8470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35809"/>
    <w:multiLevelType w:val="hybridMultilevel"/>
    <w:tmpl w:val="FF2C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B5E87"/>
    <w:multiLevelType w:val="hybridMultilevel"/>
    <w:tmpl w:val="F6CE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B7C74"/>
    <w:multiLevelType w:val="hybridMultilevel"/>
    <w:tmpl w:val="05A4C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DD21F9"/>
    <w:multiLevelType w:val="hybridMultilevel"/>
    <w:tmpl w:val="77300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20"/>
  </w:num>
  <w:num w:numId="5">
    <w:abstractNumId w:val="16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8"/>
  </w:num>
  <w:num w:numId="17">
    <w:abstractNumId w:val="12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C5"/>
    <w:rsid w:val="00000711"/>
    <w:rsid w:val="0000273C"/>
    <w:rsid w:val="000372D2"/>
    <w:rsid w:val="000522A8"/>
    <w:rsid w:val="0005521B"/>
    <w:rsid w:val="00064F81"/>
    <w:rsid w:val="000868F6"/>
    <w:rsid w:val="00093B34"/>
    <w:rsid w:val="000D16F0"/>
    <w:rsid w:val="000D6561"/>
    <w:rsid w:val="000D6808"/>
    <w:rsid w:val="000E0A76"/>
    <w:rsid w:val="000F25A0"/>
    <w:rsid w:val="000F6C78"/>
    <w:rsid w:val="0014154B"/>
    <w:rsid w:val="0014199B"/>
    <w:rsid w:val="00195012"/>
    <w:rsid w:val="001D1934"/>
    <w:rsid w:val="002060D8"/>
    <w:rsid w:val="00264C45"/>
    <w:rsid w:val="00281522"/>
    <w:rsid w:val="00282A8D"/>
    <w:rsid w:val="0028686B"/>
    <w:rsid w:val="002A5ED7"/>
    <w:rsid w:val="002B0EA7"/>
    <w:rsid w:val="002B19B8"/>
    <w:rsid w:val="002E0C61"/>
    <w:rsid w:val="002F27C4"/>
    <w:rsid w:val="00310179"/>
    <w:rsid w:val="00323FE6"/>
    <w:rsid w:val="0035658B"/>
    <w:rsid w:val="00362E0D"/>
    <w:rsid w:val="0036324B"/>
    <w:rsid w:val="003656CC"/>
    <w:rsid w:val="00370508"/>
    <w:rsid w:val="003C7493"/>
    <w:rsid w:val="003D5E8A"/>
    <w:rsid w:val="003E4860"/>
    <w:rsid w:val="00401197"/>
    <w:rsid w:val="0040769A"/>
    <w:rsid w:val="00424D0F"/>
    <w:rsid w:val="00440550"/>
    <w:rsid w:val="00444D3D"/>
    <w:rsid w:val="00450881"/>
    <w:rsid w:val="00453094"/>
    <w:rsid w:val="00454BF7"/>
    <w:rsid w:val="00455A45"/>
    <w:rsid w:val="00484312"/>
    <w:rsid w:val="004A7E3F"/>
    <w:rsid w:val="004C1F92"/>
    <w:rsid w:val="004C37F6"/>
    <w:rsid w:val="004E043F"/>
    <w:rsid w:val="00541596"/>
    <w:rsid w:val="00556635"/>
    <w:rsid w:val="00571042"/>
    <w:rsid w:val="005813E8"/>
    <w:rsid w:val="00587784"/>
    <w:rsid w:val="0059535C"/>
    <w:rsid w:val="005B4804"/>
    <w:rsid w:val="005B72C7"/>
    <w:rsid w:val="005C796C"/>
    <w:rsid w:val="005E73CF"/>
    <w:rsid w:val="005F7D69"/>
    <w:rsid w:val="00635429"/>
    <w:rsid w:val="00654EAA"/>
    <w:rsid w:val="00674A26"/>
    <w:rsid w:val="00695583"/>
    <w:rsid w:val="006A3160"/>
    <w:rsid w:val="006B350F"/>
    <w:rsid w:val="006C1479"/>
    <w:rsid w:val="006D56C5"/>
    <w:rsid w:val="006E4BBB"/>
    <w:rsid w:val="006F5D8C"/>
    <w:rsid w:val="00702F86"/>
    <w:rsid w:val="0074356A"/>
    <w:rsid w:val="0076119D"/>
    <w:rsid w:val="00765DF9"/>
    <w:rsid w:val="00776919"/>
    <w:rsid w:val="00792CED"/>
    <w:rsid w:val="0079386A"/>
    <w:rsid w:val="007D2703"/>
    <w:rsid w:val="007D5348"/>
    <w:rsid w:val="008147E8"/>
    <w:rsid w:val="00825351"/>
    <w:rsid w:val="00861889"/>
    <w:rsid w:val="00863D1C"/>
    <w:rsid w:val="00896478"/>
    <w:rsid w:val="0091170A"/>
    <w:rsid w:val="00911E84"/>
    <w:rsid w:val="00923AE1"/>
    <w:rsid w:val="00933D37"/>
    <w:rsid w:val="00945F2D"/>
    <w:rsid w:val="00964936"/>
    <w:rsid w:val="009804D9"/>
    <w:rsid w:val="009A14F3"/>
    <w:rsid w:val="009D1401"/>
    <w:rsid w:val="009E1A0C"/>
    <w:rsid w:val="009E33C6"/>
    <w:rsid w:val="009E39AA"/>
    <w:rsid w:val="009F5DDE"/>
    <w:rsid w:val="00A0179A"/>
    <w:rsid w:val="00A036E7"/>
    <w:rsid w:val="00A43B44"/>
    <w:rsid w:val="00A45350"/>
    <w:rsid w:val="00A6648E"/>
    <w:rsid w:val="00AA0B49"/>
    <w:rsid w:val="00B17A8A"/>
    <w:rsid w:val="00B20B8B"/>
    <w:rsid w:val="00B405E9"/>
    <w:rsid w:val="00B6146C"/>
    <w:rsid w:val="00BC2EEE"/>
    <w:rsid w:val="00BD2235"/>
    <w:rsid w:val="00BD6024"/>
    <w:rsid w:val="00BE6251"/>
    <w:rsid w:val="00C03A58"/>
    <w:rsid w:val="00C37E67"/>
    <w:rsid w:val="00C57E17"/>
    <w:rsid w:val="00C83313"/>
    <w:rsid w:val="00CC29A9"/>
    <w:rsid w:val="00CC6AD2"/>
    <w:rsid w:val="00D11A91"/>
    <w:rsid w:val="00D47392"/>
    <w:rsid w:val="00D57CEF"/>
    <w:rsid w:val="00D7105B"/>
    <w:rsid w:val="00D8594C"/>
    <w:rsid w:val="00D938F8"/>
    <w:rsid w:val="00DA6F84"/>
    <w:rsid w:val="00E31835"/>
    <w:rsid w:val="00E36F21"/>
    <w:rsid w:val="00E76756"/>
    <w:rsid w:val="00E91858"/>
    <w:rsid w:val="00EC26D2"/>
    <w:rsid w:val="00EC6195"/>
    <w:rsid w:val="00F1251B"/>
    <w:rsid w:val="00F14C95"/>
    <w:rsid w:val="00F14D96"/>
    <w:rsid w:val="00F5397E"/>
    <w:rsid w:val="00F92031"/>
    <w:rsid w:val="00FA1411"/>
    <w:rsid w:val="00FD2AC1"/>
    <w:rsid w:val="00FE07FC"/>
    <w:rsid w:val="00FE09C9"/>
    <w:rsid w:val="00F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86"/>
  </w:style>
  <w:style w:type="paragraph" w:styleId="Nagwek1">
    <w:name w:val="heading 1"/>
    <w:basedOn w:val="Normalny"/>
    <w:next w:val="Normalny"/>
    <w:link w:val="Nagwek1Znak"/>
    <w:qFormat/>
    <w:rsid w:val="006D56C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0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6C5"/>
    <w:rPr>
      <w:rFonts w:ascii="Arial" w:eastAsia="Times New Roman" w:hAnsi="Arial" w:cs="Arial"/>
      <w:b/>
      <w:lang w:eastAsia="ar-SA"/>
    </w:rPr>
  </w:style>
  <w:style w:type="paragraph" w:styleId="Bezodstpw">
    <w:name w:val="No Spacing"/>
    <w:qFormat/>
    <w:rsid w:val="006D56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33C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65DF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DF9"/>
    <w:rPr>
      <w:rFonts w:ascii="Arial" w:eastAsia="Times New Roman" w:hAnsi="Arial" w:cs="Times New Roman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65DF9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65DF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65DF9"/>
    <w:pPr>
      <w:suppressAutoHyphens/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65DF9"/>
    <w:rPr>
      <w:rFonts w:ascii="Arial" w:eastAsia="Times New Roman" w:hAnsi="Arial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D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5D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858"/>
  </w:style>
  <w:style w:type="paragraph" w:styleId="Stopka">
    <w:name w:val="footer"/>
    <w:basedOn w:val="Normalny"/>
    <w:link w:val="StopkaZnak"/>
    <w:uiPriority w:val="99"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858"/>
  </w:style>
  <w:style w:type="character" w:customStyle="1" w:styleId="Nagwek6Znak">
    <w:name w:val="Nagłówek 6 Znak"/>
    <w:basedOn w:val="Domylnaczcionkaakapitu"/>
    <w:link w:val="Nagwek6"/>
    <w:rsid w:val="00453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060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60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87</cp:revision>
  <cp:lastPrinted>2017-05-15T10:21:00Z</cp:lastPrinted>
  <dcterms:created xsi:type="dcterms:W3CDTF">2013-02-18T12:00:00Z</dcterms:created>
  <dcterms:modified xsi:type="dcterms:W3CDTF">2017-05-25T07:16:00Z</dcterms:modified>
</cp:coreProperties>
</file>